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51" w:rsidRDefault="00A70AC1" w:rsidP="00A70AC1">
      <w:pPr>
        <w:jc w:val="center"/>
      </w:pPr>
      <w:r>
        <w:rPr>
          <w:rFonts w:ascii="微软雅黑" w:eastAsia="微软雅黑" w:hAnsi="微软雅黑" w:hint="eastAsia"/>
          <w:b/>
          <w:bCs/>
          <w:color w:val="515151"/>
          <w:shd w:val="clear" w:color="auto" w:fill="FFFFFF"/>
        </w:rPr>
        <w:t>2021年安徽省光学学会招聘公告</w:t>
      </w:r>
    </w:p>
    <w:p w:rsidR="00A70AC1" w:rsidRDefault="00A70AC1"/>
    <w:p w:rsidR="00B77C62" w:rsidRPr="00A70AC1" w:rsidRDefault="00A70AC1" w:rsidP="00A70AC1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</w:rPr>
        <w:t>安徽省</w:t>
      </w:r>
      <w:r w:rsidRPr="00A70AC1">
        <w:rPr>
          <w:rFonts w:ascii="宋体" w:eastAsia="宋体" w:hAnsi="宋体" w:cs="宋体" w:hint="eastAsia"/>
          <w:kern w:val="0"/>
          <w:sz w:val="24"/>
          <w:szCs w:val="24"/>
        </w:rPr>
        <w:t>光学学会（</w:t>
      </w:r>
      <w:r w:rsidRPr="00B77C62">
        <w:rPr>
          <w:rFonts w:ascii="宋体" w:eastAsia="宋体" w:hAnsi="宋体" w:cs="宋体"/>
          <w:kern w:val="0"/>
          <w:sz w:val="24"/>
          <w:szCs w:val="24"/>
        </w:rPr>
        <w:t>Anhui</w:t>
      </w:r>
      <w:r w:rsidRPr="00A70AC1">
        <w:rPr>
          <w:rFonts w:ascii="宋体" w:eastAsia="宋体" w:hAnsi="宋体" w:cs="宋体" w:hint="eastAsia"/>
          <w:kern w:val="0"/>
          <w:sz w:val="24"/>
          <w:szCs w:val="24"/>
        </w:rPr>
        <w:t xml:space="preserve"> Optical Society）</w:t>
      </w:r>
      <w:r w:rsidRPr="00B77C62">
        <w:rPr>
          <w:rFonts w:ascii="宋体" w:eastAsia="宋体" w:hAnsi="宋体" w:cs="宋体" w:hint="eastAsia"/>
          <w:kern w:val="0"/>
          <w:sz w:val="24"/>
          <w:szCs w:val="24"/>
        </w:rPr>
        <w:t>正式成立于1980年，是依法登记的全省性社会学术团体，具有独立法人资格，由安徽省从事激光、光学与光学工程、光电子学及交叉学科的科研、教育、产业、管理等科技工作者自愿组成的学术组织，是发展我国及本省科学技术事业的重要社会力量，是安徽省科学技术协会的重要组成部分，接受安徽省科协和安徽省民政厅的业务主管和监督管理。学会下设学术工作委员会和科普工作委员会，以及光电子技术与光信息、大气与环境光学、激光技术、激光生物医学、光物理与光化学、工业机器视觉与LED照明光学、光子科技产业共七个专业委员会。</w:t>
      </w:r>
      <w:r w:rsidRPr="00A70AC1">
        <w:rPr>
          <w:rFonts w:ascii="宋体" w:eastAsia="宋体" w:hAnsi="宋体" w:cs="宋体" w:hint="eastAsia"/>
          <w:kern w:val="0"/>
          <w:sz w:val="24"/>
          <w:szCs w:val="24"/>
        </w:rPr>
        <w:t>根据学会工作需要，现面向社会公开招聘</w:t>
      </w:r>
      <w:r w:rsidRPr="00B77C62">
        <w:rPr>
          <w:rFonts w:ascii="宋体" w:eastAsia="宋体" w:hAnsi="宋体" w:cs="宋体" w:hint="eastAsia"/>
          <w:kern w:val="0"/>
          <w:sz w:val="24"/>
          <w:szCs w:val="24"/>
        </w:rPr>
        <w:t>副秘书长</w:t>
      </w:r>
      <w:r w:rsidRPr="00A70AC1">
        <w:rPr>
          <w:rFonts w:ascii="宋体" w:eastAsia="宋体" w:hAnsi="宋体" w:cs="宋体" w:hint="eastAsia"/>
          <w:kern w:val="0"/>
          <w:sz w:val="24"/>
          <w:szCs w:val="24"/>
        </w:rPr>
        <w:t>1名。现将有关事项公告如下：</w:t>
      </w:r>
    </w:p>
    <w:p w:rsidR="00A70AC1" w:rsidRPr="00B77C62" w:rsidRDefault="00A70AC1" w:rsidP="00B77C62">
      <w:pPr>
        <w:widowControl/>
        <w:spacing w:beforeLines="50" w:before="156"/>
        <w:jc w:val="left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一、招聘原则</w:t>
      </w:r>
    </w:p>
    <w:p w:rsidR="00B77C62" w:rsidRDefault="00A70AC1" w:rsidP="00A70AC1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按照“公开招聘、自愿报名、择优录用”原则开展招聘工作，合同管理。</w:t>
      </w:r>
    </w:p>
    <w:p w:rsidR="00A70AC1" w:rsidRPr="00B77C62" w:rsidRDefault="00A70AC1" w:rsidP="00B77C62">
      <w:pPr>
        <w:widowControl/>
        <w:spacing w:beforeLines="50" w:before="156"/>
        <w:jc w:val="left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二、招聘岗位</w:t>
      </w:r>
    </w:p>
    <w:p w:rsidR="00100771" w:rsidRPr="00B77C62" w:rsidRDefault="00A70AC1" w:rsidP="00A70AC1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FFFFFF"/>
        </w:rPr>
        <w:t>副秘书长1名</w:t>
      </w:r>
    </w:p>
    <w:p w:rsidR="00100771" w:rsidRPr="00B77C62" w:rsidRDefault="00A70AC1" w:rsidP="00A70AC1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FFFFFF"/>
        </w:rPr>
        <w:t>岗位职责：</w:t>
      </w:r>
    </w:p>
    <w:p w:rsidR="00100771" w:rsidRPr="00B77C62" w:rsidRDefault="00A70AC1" w:rsidP="00B77C62">
      <w:pPr>
        <w:pStyle w:val="a5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主要负责学会会员和</w:t>
      </w:r>
      <w:r w:rsidR="00100771"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内设机构的</w:t>
      </w: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服务发展与管理工作；</w:t>
      </w:r>
    </w:p>
    <w:p w:rsidR="00100771" w:rsidRPr="00B77C62" w:rsidRDefault="00A70AC1" w:rsidP="00B77C62">
      <w:pPr>
        <w:pStyle w:val="a5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组织学术会议、展览、科普等学会活动，</w:t>
      </w:r>
      <w:r w:rsidR="00B77C62"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学会项目拓展以及项目申报管理与实施等工作；</w:t>
      </w:r>
    </w:p>
    <w:p w:rsidR="00100771" w:rsidRPr="00B77C62" w:rsidRDefault="00B77C62" w:rsidP="00B77C62">
      <w:pPr>
        <w:pStyle w:val="a5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学会</w:t>
      </w:r>
      <w:r w:rsidR="00AD44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有关</w:t>
      </w: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会议筹备安排、合同签订、会务拓展等；</w:t>
      </w:r>
    </w:p>
    <w:p w:rsidR="00100771" w:rsidRPr="00B77C62" w:rsidRDefault="00100771" w:rsidP="0068568D">
      <w:pPr>
        <w:pStyle w:val="a5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负责学会门户网站</w:t>
      </w:r>
      <w:r w:rsidR="006856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（</w:t>
      </w:r>
      <w:r w:rsidR="0068568D" w:rsidRPr="0068568D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www.ahos.com.cn</w:t>
      </w:r>
      <w:bookmarkStart w:id="0" w:name="_GoBack"/>
      <w:bookmarkEnd w:id="0"/>
      <w:r w:rsidR="006856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）</w:t>
      </w: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系统的运行与维护，有关新闻动态的更新。</w:t>
      </w:r>
    </w:p>
    <w:p w:rsidR="00100771" w:rsidRPr="00B77C62" w:rsidRDefault="00A70AC1" w:rsidP="00100771">
      <w:pPr>
        <w:pStyle w:val="a5"/>
        <w:widowControl/>
        <w:ind w:firstLineChars="0" w:firstLine="0"/>
        <w:jc w:val="left"/>
        <w:rPr>
          <w:rFonts w:ascii="宋体" w:eastAsia="宋体" w:hAnsi="宋体" w:cs="宋体"/>
          <w:b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b/>
          <w:kern w:val="0"/>
          <w:sz w:val="24"/>
          <w:szCs w:val="24"/>
          <w:shd w:val="clear" w:color="auto" w:fill="FFFFFF"/>
        </w:rPr>
        <w:t>任职要求：</w:t>
      </w:r>
    </w:p>
    <w:p w:rsidR="00100771" w:rsidRPr="00B77C62" w:rsidRDefault="00A70AC1" w:rsidP="00B77C62">
      <w:pPr>
        <w:pStyle w:val="a5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硕士</w:t>
      </w:r>
      <w:r w:rsidR="00100771"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及以上学历，中共党员优先，光学和光学工程及相关专业优</w:t>
      </w:r>
      <w:r w:rsid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先；</w:t>
      </w:r>
    </w:p>
    <w:p w:rsidR="00100771" w:rsidRPr="00B77C62" w:rsidRDefault="00A70AC1" w:rsidP="00B77C62">
      <w:pPr>
        <w:pStyle w:val="a5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工作负责，</w:t>
      </w:r>
      <w:r w:rsidR="00100771"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踏实</w:t>
      </w: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努力</w:t>
      </w:r>
      <w:r w:rsid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，有责任心、团队意识、服务、奉献与开拓精神；</w:t>
      </w:r>
    </w:p>
    <w:p w:rsidR="00B77C62" w:rsidRPr="00B77C62" w:rsidRDefault="00B77C62" w:rsidP="00B77C62">
      <w:pPr>
        <w:pStyle w:val="a5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熟练使用办公软件，擅长从事社会工作，具有较强组织协调能力、人际沟通能力、方案策划能力、文案写作能力。</w:t>
      </w:r>
    </w:p>
    <w:p w:rsidR="00B77C62" w:rsidRDefault="00A70AC1" w:rsidP="00B77C62">
      <w:pPr>
        <w:widowControl/>
        <w:spacing w:beforeLines="50" w:before="156"/>
        <w:jc w:val="left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三、招聘流程及待遇</w:t>
      </w:r>
    </w:p>
    <w:p w:rsidR="00B77C62" w:rsidRDefault="00A70AC1" w:rsidP="00B77C62">
      <w:pPr>
        <w:widowControl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本次招聘分简历初审、面试、录用步骤进行。</w:t>
      </w:r>
    </w:p>
    <w:p w:rsidR="00B77C62" w:rsidRDefault="00B77C62" w:rsidP="00B77C62">
      <w:pPr>
        <w:widowControl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符合上述任职条件的应聘者，请将应聘材料发至邮箱a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h</w:t>
      </w:r>
      <w:r w:rsidR="00A70AC1"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os</w:t>
      </w:r>
      <w:r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@aiofm.ac.cn</w:t>
      </w:r>
      <w:r w:rsidR="00A70AC1"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。经初审合格者，将通知安排面试。</w:t>
      </w:r>
    </w:p>
    <w:p w:rsidR="00B77C62" w:rsidRDefault="00A70AC1" w:rsidP="00B77C62">
      <w:pPr>
        <w:widowControl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通过初审者将接到通知安排面试，未通过初审者不再另行通知。应聘材料恕不退还，请自留底稿。</w:t>
      </w:r>
    </w:p>
    <w:p w:rsidR="00B77C62" w:rsidRDefault="00A70AC1" w:rsidP="00B77C62">
      <w:pPr>
        <w:widowControl/>
        <w:ind w:firstLineChars="177" w:firstLine="425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一经录用，与录用人员签订劳动合同，按</w:t>
      </w:r>
      <w:r w:rsid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合肥</w:t>
      </w: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市社会保险的政策规定办理社会保险和住房公积金。待遇从优，具体工资待遇面议。</w:t>
      </w:r>
    </w:p>
    <w:p w:rsidR="00B77C62" w:rsidRDefault="00A70AC1" w:rsidP="00B77C62">
      <w:pPr>
        <w:widowControl/>
        <w:spacing w:beforeLines="50" w:before="156"/>
        <w:jc w:val="left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四、提交的电子版材料</w:t>
      </w:r>
    </w:p>
    <w:p w:rsidR="00B77C62" w:rsidRPr="00B77C62" w:rsidRDefault="00A70AC1" w:rsidP="00B77C62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个人简历及本人照片一张</w:t>
      </w:r>
      <w:r w:rsidR="00B77C62"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；</w:t>
      </w:r>
    </w:p>
    <w:p w:rsidR="00B77C62" w:rsidRPr="00B77C62" w:rsidRDefault="00A70AC1" w:rsidP="00B77C62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应聘岗位陈述(简述对岗位的理解、个人应聘优势、工作设想等，不超过800字</w:t>
      </w:r>
      <w:r w:rsidR="00B77C62"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)；</w:t>
      </w:r>
    </w:p>
    <w:p w:rsidR="00B77C62" w:rsidRPr="00B77C62" w:rsidRDefault="00A70AC1" w:rsidP="00B77C62">
      <w:pPr>
        <w:pStyle w:val="a5"/>
        <w:widowControl/>
        <w:numPr>
          <w:ilvl w:val="0"/>
          <w:numId w:val="7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能证明本人能力、水平的相关资料(学历、学位证书、获奖证书、专业技术职务任职证明材料等)，建议打包压缩发送。</w:t>
      </w:r>
    </w:p>
    <w:p w:rsidR="00B77C62" w:rsidRDefault="00A70AC1" w:rsidP="00B77C62">
      <w:pPr>
        <w:widowControl/>
        <w:spacing w:beforeLines="50" w:before="156"/>
        <w:jc w:val="left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lastRenderedPageBreak/>
        <w:t>五、联系方式</w:t>
      </w:r>
    </w:p>
    <w:p w:rsidR="00B77C62" w:rsidRDefault="00504C4F" w:rsidP="00B77C62">
      <w:pPr>
        <w:widowControl/>
        <w:spacing w:beforeLines="50" w:before="156"/>
        <w:ind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联系人：伍</w:t>
      </w:r>
      <w:r w:rsidR="00A70AC1"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老师</w:t>
      </w:r>
    </w:p>
    <w:p w:rsidR="00B77C62" w:rsidRDefault="00A70AC1" w:rsidP="00B77C62">
      <w:pPr>
        <w:widowControl/>
        <w:spacing w:beforeLines="50" w:before="156"/>
        <w:ind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E-mail：</w:t>
      </w:r>
      <w:hyperlink r:id="rId5" w:history="1">
        <w:r w:rsidR="00B77C62" w:rsidRPr="004577F4">
          <w:rPr>
            <w:rStyle w:val="a6"/>
            <w:rFonts w:ascii="宋体" w:eastAsia="宋体" w:hAnsi="宋体" w:cs="宋体" w:hint="eastAsia"/>
            <w:kern w:val="0"/>
            <w:sz w:val="24"/>
            <w:szCs w:val="24"/>
            <w:shd w:val="clear" w:color="auto" w:fill="FFFFFF"/>
          </w:rPr>
          <w:t>a</w:t>
        </w:r>
        <w:r w:rsidR="00B77C62" w:rsidRPr="004577F4">
          <w:rPr>
            <w:rStyle w:val="a6"/>
            <w:rFonts w:ascii="宋体" w:eastAsia="宋体" w:hAnsi="宋体" w:cs="宋体"/>
            <w:kern w:val="0"/>
            <w:sz w:val="24"/>
            <w:szCs w:val="24"/>
            <w:shd w:val="clear" w:color="auto" w:fill="FFFFFF"/>
          </w:rPr>
          <w:t>h</w:t>
        </w:r>
        <w:r w:rsidR="00B77C62" w:rsidRPr="004577F4">
          <w:rPr>
            <w:rStyle w:val="a6"/>
            <w:rFonts w:ascii="宋体" w:eastAsia="宋体" w:hAnsi="宋体" w:cs="宋体" w:hint="eastAsia"/>
            <w:kern w:val="0"/>
            <w:sz w:val="24"/>
            <w:szCs w:val="24"/>
            <w:shd w:val="clear" w:color="auto" w:fill="FFFFFF"/>
          </w:rPr>
          <w:t>os</w:t>
        </w:r>
        <w:r w:rsidR="00B77C62" w:rsidRPr="004577F4">
          <w:rPr>
            <w:rStyle w:val="a6"/>
            <w:rFonts w:ascii="宋体" w:eastAsia="宋体" w:hAnsi="宋体" w:cs="宋体"/>
            <w:kern w:val="0"/>
            <w:sz w:val="24"/>
            <w:szCs w:val="24"/>
            <w:shd w:val="clear" w:color="auto" w:fill="FFFFFF"/>
          </w:rPr>
          <w:t>@aiofm.ac.cn</w:t>
        </w:r>
      </w:hyperlink>
    </w:p>
    <w:p w:rsidR="00B77C62" w:rsidRDefault="00A70AC1" w:rsidP="00B77C62">
      <w:pPr>
        <w:widowControl/>
        <w:spacing w:beforeLines="50" w:before="156"/>
        <w:ind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通讯地址：</w:t>
      </w:r>
      <w:r w:rsid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安徽省合肥</w:t>
      </w: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市</w:t>
      </w:r>
      <w:r w:rsid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蜀山湖路3</w:t>
      </w:r>
      <w:r w:rsidR="00B77C62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50</w:t>
      </w:r>
      <w:r w:rsid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号安光所一号楼</w:t>
      </w:r>
    </w:p>
    <w:p w:rsidR="00B77C62" w:rsidRDefault="00A70AC1" w:rsidP="00B77C62">
      <w:pPr>
        <w:widowControl/>
        <w:spacing w:beforeLines="50" w:before="156"/>
        <w:ind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邮政编码：</w:t>
      </w:r>
      <w:r w:rsidR="00B77C62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230031</w:t>
      </w:r>
    </w:p>
    <w:p w:rsidR="00A70AC1" w:rsidRPr="00B77C62" w:rsidRDefault="00A70AC1" w:rsidP="00B77C62">
      <w:pPr>
        <w:widowControl/>
        <w:spacing w:beforeLines="50" w:before="156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7C62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                               </w:t>
      </w:r>
    </w:p>
    <w:p w:rsidR="00A70AC1" w:rsidRPr="00A70AC1" w:rsidRDefault="00A70AC1" w:rsidP="00A70AC1">
      <w:pPr>
        <w:widowControl/>
        <w:shd w:val="clear" w:color="auto" w:fill="FFFFFF"/>
        <w:jc w:val="right"/>
        <w:rPr>
          <w:rFonts w:ascii="微软雅黑" w:eastAsia="微软雅黑" w:hAnsi="微软雅黑" w:cs="宋体"/>
          <w:kern w:val="0"/>
          <w:szCs w:val="21"/>
        </w:rPr>
      </w:pPr>
      <w:r w:rsidRPr="00A70AC1">
        <w:rPr>
          <w:rFonts w:ascii="宋体" w:eastAsia="宋体" w:hAnsi="宋体" w:cs="宋体" w:hint="eastAsia"/>
          <w:kern w:val="0"/>
          <w:sz w:val="24"/>
          <w:szCs w:val="24"/>
        </w:rPr>
        <w:t>                                                                                           </w:t>
      </w:r>
      <w:r w:rsidR="00B77C62">
        <w:rPr>
          <w:rFonts w:ascii="宋体" w:eastAsia="宋体" w:hAnsi="宋体" w:cs="宋体" w:hint="eastAsia"/>
          <w:kern w:val="0"/>
          <w:sz w:val="24"/>
          <w:szCs w:val="24"/>
        </w:rPr>
        <w:t>安徽省</w:t>
      </w:r>
      <w:r w:rsidRPr="00A70AC1">
        <w:rPr>
          <w:rFonts w:ascii="宋体" w:eastAsia="宋体" w:hAnsi="宋体" w:cs="宋体" w:hint="eastAsia"/>
          <w:kern w:val="0"/>
          <w:sz w:val="24"/>
          <w:szCs w:val="24"/>
        </w:rPr>
        <w:t>光学学会</w:t>
      </w:r>
      <w:r w:rsidR="00AD44D1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D44D1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A70AC1" w:rsidRPr="00A70AC1" w:rsidRDefault="00A70AC1" w:rsidP="00A70AC1">
      <w:pPr>
        <w:widowControl/>
        <w:spacing w:line="276" w:lineRule="atLeast"/>
        <w:jc w:val="righ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 w:rsidRPr="00A70AC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 xml:space="preserve">                                                    </w:t>
      </w:r>
      <w:r w:rsidR="00AD44D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                            </w:t>
      </w:r>
      <w:r w:rsidRPr="00A70AC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2021年</w:t>
      </w:r>
      <w:r w:rsidR="00AD44D1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4</w:t>
      </w:r>
      <w:r w:rsidRPr="00A70AC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月</w:t>
      </w:r>
      <w:r w:rsidR="000733B5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2</w:t>
      </w:r>
      <w:r w:rsidRPr="00A70AC1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日</w:t>
      </w:r>
    </w:p>
    <w:p w:rsidR="00A70AC1" w:rsidRPr="00B77C62" w:rsidRDefault="00A70AC1"/>
    <w:p w:rsidR="00A70AC1" w:rsidRPr="000733B5" w:rsidRDefault="00A70AC1"/>
    <w:p w:rsidR="00A70AC1" w:rsidRPr="00B77C62" w:rsidRDefault="00A70AC1"/>
    <w:p w:rsidR="00A70AC1" w:rsidRPr="00B77C62" w:rsidRDefault="00A70AC1"/>
    <w:p w:rsidR="00A70AC1" w:rsidRPr="00B77C62" w:rsidRDefault="00A70AC1"/>
    <w:p w:rsidR="00A70AC1" w:rsidRDefault="00A70AC1"/>
    <w:sectPr w:rsidR="00A70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13E"/>
    <w:multiLevelType w:val="hybridMultilevel"/>
    <w:tmpl w:val="5D142660"/>
    <w:lvl w:ilvl="0" w:tplc="B5CE281E">
      <w:start w:val="1"/>
      <w:numFmt w:val="japaneseCounting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B51451"/>
    <w:multiLevelType w:val="hybridMultilevel"/>
    <w:tmpl w:val="57F821BA"/>
    <w:lvl w:ilvl="0" w:tplc="A9163E66">
      <w:start w:val="1"/>
      <w:numFmt w:val="decimal"/>
      <w:lvlText w:val="（%1）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2" w15:restartNumberingAfterBreak="0">
    <w:nsid w:val="39F52ACF"/>
    <w:multiLevelType w:val="hybridMultilevel"/>
    <w:tmpl w:val="B088DEB6"/>
    <w:lvl w:ilvl="0" w:tplc="A80088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0B4E378">
      <w:start w:val="1"/>
      <w:numFmt w:val="decimal"/>
      <w:lvlText w:val="(%2)"/>
      <w:lvlJc w:val="left"/>
      <w:pPr>
        <w:ind w:left="102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A12BA6"/>
    <w:multiLevelType w:val="hybridMultilevel"/>
    <w:tmpl w:val="9A9E47CC"/>
    <w:lvl w:ilvl="0" w:tplc="A80088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4D7B6B"/>
    <w:multiLevelType w:val="hybridMultilevel"/>
    <w:tmpl w:val="7550EEC8"/>
    <w:lvl w:ilvl="0" w:tplc="A80088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C1C152E"/>
    <w:multiLevelType w:val="hybridMultilevel"/>
    <w:tmpl w:val="5CFA7E16"/>
    <w:lvl w:ilvl="0" w:tplc="A80088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6276A2"/>
    <w:multiLevelType w:val="hybridMultilevel"/>
    <w:tmpl w:val="1212C3A2"/>
    <w:lvl w:ilvl="0" w:tplc="A80088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48"/>
    <w:rsid w:val="000733B5"/>
    <w:rsid w:val="00100771"/>
    <w:rsid w:val="00504C4F"/>
    <w:rsid w:val="0068568D"/>
    <w:rsid w:val="008A2B48"/>
    <w:rsid w:val="00954251"/>
    <w:rsid w:val="00A70AC1"/>
    <w:rsid w:val="00AD44D1"/>
    <w:rsid w:val="00B77C62"/>
    <w:rsid w:val="00B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6E7D8"/>
  <w15:chartTrackingRefBased/>
  <w15:docId w15:val="{BD43EC8A-9139-4740-9880-2FDE4201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0AC1"/>
    <w:rPr>
      <w:b/>
      <w:bCs/>
    </w:rPr>
  </w:style>
  <w:style w:type="paragraph" w:styleId="a5">
    <w:name w:val="List Paragraph"/>
    <w:basedOn w:val="a"/>
    <w:uiPriority w:val="34"/>
    <w:qFormat/>
    <w:rsid w:val="00A70AC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77C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os@aiofm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193</Words>
  <Characters>1104</Characters>
  <Application>Microsoft Office Word</Application>
  <DocSecurity>0</DocSecurity>
  <Lines>9</Lines>
  <Paragraphs>2</Paragraphs>
  <ScaleCrop>false</ScaleCrop>
  <Company>HFCAS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Wudexia</dc:creator>
  <cp:keywords/>
  <dc:description/>
  <cp:lastModifiedBy>Wudexia</cp:lastModifiedBy>
  <cp:revision>7</cp:revision>
  <dcterms:created xsi:type="dcterms:W3CDTF">2021-04-01T06:15:00Z</dcterms:created>
  <dcterms:modified xsi:type="dcterms:W3CDTF">2021-04-02T01:02:00Z</dcterms:modified>
</cp:coreProperties>
</file>